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F" w:rsidRDefault="000630FF" w:rsidP="000630FF">
      <w:pPr>
        <w:jc w:val="right"/>
        <w:rPr>
          <w:rFonts w:ascii="Avenir Book" w:eastAsia="Wawati TC Regular" w:hAnsi="Avenir Book" w:cs="Tahoma"/>
          <w:sz w:val="22"/>
          <w:szCs w:val="22"/>
        </w:rPr>
      </w:pPr>
      <w:r>
        <w:rPr>
          <w:rFonts w:ascii="Avenir Book" w:eastAsia="Wawati TC Regular" w:hAnsi="Avenir Book" w:cs="Tahoma"/>
          <w:sz w:val="22"/>
          <w:szCs w:val="22"/>
        </w:rPr>
        <w:t>Tuxtla Gutiérrez, Chiapas</w:t>
      </w:r>
    </w:p>
    <w:p w:rsidR="000630FF" w:rsidRDefault="000630FF" w:rsidP="000630FF">
      <w:pPr>
        <w:jc w:val="right"/>
        <w:rPr>
          <w:rFonts w:ascii="Avenir Book" w:eastAsia="Wawati TC Regular" w:hAnsi="Avenir Book" w:cs="Tahoma"/>
          <w:sz w:val="22"/>
          <w:szCs w:val="22"/>
        </w:rPr>
      </w:pPr>
      <w:r>
        <w:rPr>
          <w:rFonts w:ascii="Avenir Book" w:eastAsia="Wawati TC Regular" w:hAnsi="Avenir Book" w:cs="Tahoma"/>
          <w:sz w:val="22"/>
          <w:szCs w:val="22"/>
          <w:highlight w:val="yellow"/>
        </w:rPr>
        <w:t>00 de marzo de 2019</w:t>
      </w:r>
      <w:r>
        <w:rPr>
          <w:rFonts w:ascii="Avenir Book" w:eastAsia="Wawati TC Regular" w:hAnsi="Avenir Book" w:cs="Tahoma"/>
          <w:sz w:val="22"/>
          <w:szCs w:val="22"/>
        </w:rPr>
        <w:t xml:space="preserve"> </w:t>
      </w:r>
    </w:p>
    <w:p w:rsidR="000630FF" w:rsidRDefault="000630FF" w:rsidP="000630FF">
      <w:pPr>
        <w:tabs>
          <w:tab w:val="left" w:pos="8840"/>
        </w:tabs>
        <w:ind w:right="-40"/>
        <w:jc w:val="right"/>
        <w:rPr>
          <w:rFonts w:ascii="Avenir Book" w:eastAsia="Wawati TC Regular" w:hAnsi="Avenir Book" w:cs="Tahoma"/>
          <w:sz w:val="22"/>
          <w:szCs w:val="22"/>
        </w:rPr>
      </w:pPr>
    </w:p>
    <w:p w:rsidR="000630FF" w:rsidRDefault="000630FF" w:rsidP="000630FF">
      <w:pPr>
        <w:tabs>
          <w:tab w:val="left" w:pos="8840"/>
        </w:tabs>
        <w:ind w:right="-40"/>
        <w:jc w:val="center"/>
        <w:rPr>
          <w:rFonts w:ascii="Avenir Book" w:eastAsia="Wawati TC Regular" w:hAnsi="Avenir Book" w:cs="Tahoma"/>
          <w:sz w:val="22"/>
          <w:szCs w:val="22"/>
        </w:rPr>
      </w:pPr>
    </w:p>
    <w:p w:rsidR="000630FF" w:rsidRDefault="000630FF" w:rsidP="000630FF">
      <w:pPr>
        <w:spacing w:line="276" w:lineRule="auto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eastAsia="Wawati TC Regular" w:hAnsi="Avenir Book" w:cs="Tahoma"/>
          <w:b/>
          <w:sz w:val="22"/>
          <w:szCs w:val="22"/>
        </w:rPr>
        <w:t>SOLICITUD DE APOYO</w:t>
      </w:r>
    </w:p>
    <w:p w:rsidR="000630FF" w:rsidRDefault="000630FF" w:rsidP="000630FF">
      <w:pPr>
        <w:spacing w:line="276" w:lineRule="auto"/>
        <w:rPr>
          <w:rFonts w:ascii="Avenir Book" w:hAnsi="Avenir Book"/>
          <w:sz w:val="22"/>
          <w:szCs w:val="22"/>
        </w:rPr>
      </w:pPr>
    </w:p>
    <w:p w:rsidR="000630FF" w:rsidRDefault="000630FF" w:rsidP="000630FF">
      <w:pPr>
        <w:spacing w:line="276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Mtro. Helmer Ferras Coutiño</w:t>
      </w:r>
    </w:p>
    <w:p w:rsidR="000630FF" w:rsidRDefault="000630FF" w:rsidP="000630FF">
      <w:pPr>
        <w:spacing w:line="276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Director General del ICTIECH</w:t>
      </w:r>
    </w:p>
    <w:p w:rsidR="000630FF" w:rsidRDefault="000630FF" w:rsidP="000630FF">
      <w:pPr>
        <w:spacing w:line="276" w:lineRule="auto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C i u d a d</w:t>
      </w:r>
    </w:p>
    <w:p w:rsidR="000630FF" w:rsidRDefault="000630FF" w:rsidP="000630FF">
      <w:pPr>
        <w:spacing w:line="276" w:lineRule="auto"/>
        <w:rPr>
          <w:rFonts w:ascii="Avenir Book" w:hAnsi="Avenir Book"/>
          <w:sz w:val="22"/>
          <w:szCs w:val="22"/>
        </w:rPr>
      </w:pP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  <w:lang w:val="es-ES_tradnl"/>
        </w:rPr>
      </w:pPr>
      <w:r>
        <w:rPr>
          <w:rFonts w:ascii="Avenir Book" w:eastAsia="Wawati TC Regular" w:hAnsi="Avenir Book" w:cs="Tahoma"/>
          <w:sz w:val="22"/>
          <w:szCs w:val="22"/>
          <w:lang w:val="es-ES_tradnl"/>
        </w:rPr>
        <w:t xml:space="preserve">SOLICITUD DEL APOYO DE FORMATO LIBRE </w:t>
      </w: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  <w:lang w:val="es-ES_tradnl"/>
        </w:rPr>
      </w:pP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  <w:lang w:val="es-ES_tradnl"/>
        </w:rPr>
      </w:pP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  <w:lang w:val="es-ES_tradnl"/>
        </w:rPr>
      </w:pP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  <w:lang w:val="es-ES_tradnl"/>
        </w:rPr>
      </w:pPr>
      <w:r>
        <w:rPr>
          <w:rFonts w:ascii="Avenir Book" w:eastAsia="Wawati TC Regular" w:hAnsi="Avenir Book" w:cs="Tahoma"/>
          <w:sz w:val="22"/>
          <w:szCs w:val="22"/>
          <w:lang w:val="es-ES_tradnl"/>
        </w:rPr>
        <w:t>Agradezco el apoyo otorgado.</w:t>
      </w:r>
    </w:p>
    <w:p w:rsidR="000630FF" w:rsidRDefault="000630FF" w:rsidP="000630FF">
      <w:pPr>
        <w:spacing w:line="276" w:lineRule="auto"/>
        <w:jc w:val="both"/>
        <w:rPr>
          <w:rFonts w:ascii="Avenir Book" w:eastAsia="Wawati TC Regular" w:hAnsi="Avenir Book" w:cs="Tahoma"/>
          <w:sz w:val="22"/>
          <w:szCs w:val="22"/>
        </w:rPr>
      </w:pPr>
    </w:p>
    <w:p w:rsidR="000630FF" w:rsidRDefault="000630FF" w:rsidP="000630FF">
      <w:pPr>
        <w:jc w:val="both"/>
        <w:rPr>
          <w:rFonts w:ascii="Avenir Book" w:eastAsia="Wawati TC Regular" w:hAnsi="Avenir Book" w:cs="Tahoma"/>
          <w:sz w:val="22"/>
          <w:szCs w:val="22"/>
        </w:rPr>
      </w:pPr>
    </w:p>
    <w:p w:rsidR="000630FF" w:rsidRDefault="000630FF" w:rsidP="000630FF">
      <w:pPr>
        <w:jc w:val="both"/>
        <w:rPr>
          <w:rFonts w:ascii="Avenir Book" w:eastAsia="Wawati TC Regular" w:hAnsi="Avenir Book" w:cs="Tahoma"/>
          <w:b/>
          <w:sz w:val="22"/>
          <w:szCs w:val="22"/>
        </w:rPr>
      </w:pPr>
      <w:r>
        <w:rPr>
          <w:rFonts w:ascii="Avenir Book" w:eastAsia="Wawati TC Regular" w:hAnsi="Avenir Book" w:cs="Tahoma"/>
          <w:b/>
          <w:sz w:val="22"/>
          <w:szCs w:val="22"/>
        </w:rPr>
        <w:t>A t e n t a m e n t e</w:t>
      </w:r>
    </w:p>
    <w:p w:rsidR="000630FF" w:rsidRDefault="000630FF" w:rsidP="000630FF">
      <w:pPr>
        <w:jc w:val="both"/>
        <w:rPr>
          <w:rFonts w:ascii="Avenir Book" w:eastAsia="Wawati TC Regular" w:hAnsi="Avenir Book" w:cs="Tahoma"/>
          <w:b/>
          <w:sz w:val="22"/>
          <w:szCs w:val="22"/>
        </w:rPr>
      </w:pPr>
    </w:p>
    <w:p w:rsidR="000630FF" w:rsidRDefault="000630FF" w:rsidP="000630FF">
      <w:pPr>
        <w:jc w:val="both"/>
        <w:rPr>
          <w:rFonts w:ascii="Avenir Book" w:eastAsia="Wawati TC Regular" w:hAnsi="Avenir Book" w:cs="Tahoma"/>
          <w:b/>
          <w:sz w:val="22"/>
          <w:szCs w:val="22"/>
        </w:rPr>
      </w:pPr>
    </w:p>
    <w:p w:rsidR="000630FF" w:rsidRDefault="000630FF" w:rsidP="000630FF">
      <w:pPr>
        <w:jc w:val="both"/>
        <w:rPr>
          <w:rFonts w:ascii="Avenir Book" w:eastAsia="Wawati TC Regular" w:hAnsi="Avenir Book" w:cs="Tahoma"/>
          <w:b/>
          <w:sz w:val="22"/>
          <w:szCs w:val="22"/>
        </w:rPr>
      </w:pPr>
    </w:p>
    <w:p w:rsidR="000630FF" w:rsidRDefault="000630FF" w:rsidP="000630FF">
      <w:pPr>
        <w:spacing w:line="276" w:lineRule="auto"/>
        <w:rPr>
          <w:rFonts w:ascii="Avenir Book" w:eastAsia="Wawati TC Regular" w:hAnsi="Avenir Book" w:cs="Tahoma"/>
          <w:b/>
          <w:sz w:val="22"/>
          <w:szCs w:val="22"/>
        </w:rPr>
      </w:pPr>
      <w:r>
        <w:rPr>
          <w:rFonts w:ascii="Avenir Book" w:eastAsia="Wawati TC Regular" w:hAnsi="Avenir Book" w:cs="Tahoma"/>
          <w:b/>
          <w:sz w:val="22"/>
          <w:szCs w:val="22"/>
        </w:rPr>
        <w:t>XXXXXXXX</w:t>
      </w:r>
    </w:p>
    <w:p w:rsidR="00CA22A6" w:rsidRDefault="00CA22A6"/>
    <w:sectPr w:rsidR="00CA22A6" w:rsidSect="00CA2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0FF"/>
    <w:rsid w:val="000630FF"/>
    <w:rsid w:val="00353E1F"/>
    <w:rsid w:val="007B2E97"/>
    <w:rsid w:val="00AB71B4"/>
    <w:rsid w:val="00CA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Icti</dc:creator>
  <cp:lastModifiedBy>Icti</cp:lastModifiedBy>
  <cp:revision>1</cp:revision>
  <dcterms:created xsi:type="dcterms:W3CDTF">2019-10-15T19:26:00Z</dcterms:created>
  <dcterms:modified xsi:type="dcterms:W3CDTF">2019-10-15T19:28:00Z</dcterms:modified>
</cp:coreProperties>
</file>