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DC" w:rsidRPr="00A95652" w:rsidRDefault="00274DEB" w:rsidP="006B6972">
      <w:pPr>
        <w:jc w:val="center"/>
        <w:rPr>
          <w:rFonts w:ascii="Gandhi Serif" w:hAnsi="Gandhi Serif" w:cs="Arial"/>
          <w:b/>
          <w:sz w:val="20"/>
          <w:szCs w:val="24"/>
        </w:rPr>
      </w:pPr>
      <w:r w:rsidRPr="00A95652">
        <w:rPr>
          <w:rFonts w:ascii="Gandhi Serif" w:hAnsi="Gandhi Serif" w:cs="Arial"/>
          <w:b/>
          <w:sz w:val="20"/>
          <w:szCs w:val="24"/>
        </w:rPr>
        <w:t>En hoja membretada</w:t>
      </w:r>
    </w:p>
    <w:p w:rsidR="00962CDC" w:rsidRPr="00A95652" w:rsidRDefault="00AB4CF2" w:rsidP="00962CDC">
      <w:pPr>
        <w:spacing w:after="0"/>
        <w:jc w:val="right"/>
        <w:rPr>
          <w:rFonts w:ascii="Gandhi Serif" w:hAnsi="Gandhi Serif" w:cs="Arial"/>
          <w:b/>
          <w:sz w:val="20"/>
          <w:szCs w:val="24"/>
        </w:rPr>
      </w:pPr>
      <w:r w:rsidRPr="00A95652">
        <w:rPr>
          <w:rFonts w:ascii="Gandhi Serif" w:hAnsi="Gandhi Serif" w:cs="Arial"/>
          <w:b/>
          <w:sz w:val="20"/>
          <w:szCs w:val="24"/>
        </w:rPr>
        <w:t>Oficio No.</w:t>
      </w:r>
    </w:p>
    <w:p w:rsidR="00962CDC" w:rsidRPr="00A95652" w:rsidRDefault="00AB4CF2" w:rsidP="00962CDC">
      <w:pPr>
        <w:spacing w:after="0"/>
        <w:jc w:val="right"/>
        <w:rPr>
          <w:rFonts w:ascii="Gandhi Serif" w:hAnsi="Gandhi Serif" w:cs="Arial"/>
          <w:b/>
          <w:sz w:val="20"/>
          <w:szCs w:val="24"/>
        </w:rPr>
      </w:pPr>
      <w:r w:rsidRPr="00A95652">
        <w:rPr>
          <w:rFonts w:ascii="Gandhi Serif" w:hAnsi="Gandhi Serif" w:cs="Arial"/>
          <w:b/>
          <w:sz w:val="20"/>
          <w:szCs w:val="24"/>
        </w:rPr>
        <w:t>Lugar y fecha</w:t>
      </w:r>
    </w:p>
    <w:p w:rsidR="00AB4CF2" w:rsidRPr="00A95652" w:rsidRDefault="00542C4C" w:rsidP="004052BA">
      <w:pPr>
        <w:spacing w:after="0"/>
        <w:jc w:val="right"/>
        <w:rPr>
          <w:rFonts w:ascii="Gandhi Serif" w:hAnsi="Gandhi Serif" w:cs="Arial"/>
          <w:b/>
          <w:sz w:val="20"/>
          <w:szCs w:val="24"/>
        </w:rPr>
      </w:pPr>
      <w:r w:rsidRPr="00A95652">
        <w:rPr>
          <w:rFonts w:ascii="Gandhi Serif" w:hAnsi="Gandhi Serif" w:cs="Arial"/>
          <w:b/>
          <w:sz w:val="20"/>
          <w:szCs w:val="24"/>
        </w:rPr>
        <w:t xml:space="preserve">Asunto: </w:t>
      </w:r>
      <w:r w:rsidR="002C1B3D" w:rsidRPr="00A95652">
        <w:rPr>
          <w:rFonts w:ascii="Gandhi Serif" w:hAnsi="Gandhi Serif" w:cs="Arial"/>
          <w:sz w:val="20"/>
          <w:szCs w:val="24"/>
        </w:rPr>
        <w:t xml:space="preserve">Solicitud de </w:t>
      </w:r>
      <w:r w:rsidR="00AB267A" w:rsidRPr="00A95652">
        <w:rPr>
          <w:rFonts w:ascii="Gandhi Serif" w:hAnsi="Gandhi Serif" w:cs="Arial"/>
          <w:sz w:val="20"/>
          <w:szCs w:val="24"/>
        </w:rPr>
        <w:t>clave BESOP</w:t>
      </w:r>
    </w:p>
    <w:p w:rsidR="00AB4CF2" w:rsidRPr="00A95652" w:rsidRDefault="00AB4CF2" w:rsidP="00CF6F1A">
      <w:pPr>
        <w:spacing w:after="0"/>
        <w:rPr>
          <w:rFonts w:ascii="Gandhi Serif" w:hAnsi="Gandhi Serif" w:cs="Arial"/>
          <w:b/>
          <w:szCs w:val="24"/>
        </w:rPr>
      </w:pPr>
    </w:p>
    <w:p w:rsidR="00962CDC" w:rsidRPr="00821DC9" w:rsidRDefault="000E4CA0" w:rsidP="00CF6F1A">
      <w:pPr>
        <w:spacing w:after="0"/>
        <w:rPr>
          <w:rFonts w:ascii="Gandhi Serif" w:hAnsi="Gandhi Serif" w:cs="Arial"/>
          <w:b/>
          <w:szCs w:val="24"/>
        </w:rPr>
      </w:pPr>
      <w:r w:rsidRPr="00821DC9">
        <w:rPr>
          <w:rFonts w:ascii="Gandhi Serif" w:hAnsi="Gandhi Serif" w:cs="Arial"/>
          <w:b/>
          <w:szCs w:val="24"/>
        </w:rPr>
        <w:t>Mtra. Liliana Angell González</w:t>
      </w:r>
      <w:r w:rsidR="00962CDC" w:rsidRPr="00821DC9">
        <w:rPr>
          <w:rFonts w:ascii="Gandhi Serif" w:hAnsi="Gandhi Serif" w:cs="Arial"/>
          <w:b/>
          <w:szCs w:val="24"/>
        </w:rPr>
        <w:t>.</w:t>
      </w:r>
    </w:p>
    <w:p w:rsidR="00821DC9" w:rsidRDefault="000E4CA0" w:rsidP="00CF6F1A">
      <w:pPr>
        <w:spacing w:after="0"/>
        <w:rPr>
          <w:rFonts w:ascii="Gandhi Serif" w:hAnsi="Gandhi Serif" w:cs="Arial"/>
          <w:szCs w:val="24"/>
        </w:rPr>
      </w:pPr>
      <w:r w:rsidRPr="00821DC9">
        <w:rPr>
          <w:rFonts w:ascii="Gandhi Serif" w:hAnsi="Gandhi Serif" w:cs="Arial"/>
          <w:szCs w:val="24"/>
        </w:rPr>
        <w:t>Secretaria</w:t>
      </w:r>
      <w:r w:rsidR="00962CDC" w:rsidRPr="00821DC9">
        <w:rPr>
          <w:rFonts w:ascii="Gandhi Serif" w:hAnsi="Gandhi Serif" w:cs="Arial"/>
          <w:szCs w:val="24"/>
        </w:rPr>
        <w:t xml:space="preserve"> de la </w:t>
      </w:r>
      <w:r w:rsidRPr="00821DC9">
        <w:rPr>
          <w:rFonts w:ascii="Gandhi Serif" w:hAnsi="Gandhi Serif" w:cs="Arial"/>
          <w:szCs w:val="24"/>
        </w:rPr>
        <w:t>Honestidad y Función Pública</w:t>
      </w:r>
      <w:r w:rsidR="00962CDC" w:rsidRPr="00821DC9">
        <w:rPr>
          <w:rFonts w:ascii="Gandhi Serif" w:hAnsi="Gandhi Serif" w:cs="Arial"/>
          <w:szCs w:val="24"/>
        </w:rPr>
        <w:t xml:space="preserve"> </w:t>
      </w:r>
    </w:p>
    <w:p w:rsidR="00962CDC" w:rsidRPr="00821DC9" w:rsidRDefault="00962CDC" w:rsidP="00CF6F1A">
      <w:pPr>
        <w:spacing w:after="0"/>
        <w:rPr>
          <w:rFonts w:ascii="Gandhi Serif" w:hAnsi="Gandhi Serif" w:cs="Arial"/>
          <w:szCs w:val="24"/>
        </w:rPr>
      </w:pPr>
      <w:r w:rsidRPr="00821DC9">
        <w:rPr>
          <w:rFonts w:ascii="Gandhi Serif" w:hAnsi="Gandhi Serif" w:cs="Arial"/>
          <w:szCs w:val="24"/>
        </w:rPr>
        <w:t>del</w:t>
      </w:r>
      <w:r w:rsidR="00821DC9">
        <w:rPr>
          <w:rFonts w:ascii="Gandhi Serif" w:hAnsi="Gandhi Serif" w:cs="Arial"/>
          <w:szCs w:val="24"/>
        </w:rPr>
        <w:t xml:space="preserve"> </w:t>
      </w:r>
      <w:r w:rsidRPr="00821DC9">
        <w:rPr>
          <w:rFonts w:ascii="Gandhi Serif" w:hAnsi="Gandhi Serif" w:cs="Arial"/>
          <w:szCs w:val="24"/>
        </w:rPr>
        <w:t>Estado de Chiapas.</w:t>
      </w:r>
    </w:p>
    <w:p w:rsidR="00962CDC" w:rsidRPr="00821DC9" w:rsidRDefault="00962CDC" w:rsidP="00CF6F1A">
      <w:pPr>
        <w:spacing w:after="0"/>
        <w:rPr>
          <w:rFonts w:ascii="Gandhi Serif" w:hAnsi="Gandhi Serif" w:cs="Arial"/>
          <w:szCs w:val="24"/>
        </w:rPr>
      </w:pPr>
      <w:r w:rsidRPr="00821DC9">
        <w:rPr>
          <w:rFonts w:ascii="Gandhi Serif" w:hAnsi="Gandhi Serif" w:cs="Arial"/>
          <w:szCs w:val="24"/>
        </w:rPr>
        <w:t>Presente</w:t>
      </w:r>
    </w:p>
    <w:p w:rsidR="00962CDC" w:rsidRPr="00821DC9" w:rsidRDefault="00962CDC" w:rsidP="00CF6F1A">
      <w:pPr>
        <w:spacing w:after="0"/>
        <w:rPr>
          <w:rFonts w:ascii="Gandhi Serif" w:hAnsi="Gandhi Serif" w:cs="Arial"/>
          <w:b/>
          <w:szCs w:val="24"/>
        </w:rPr>
      </w:pPr>
    </w:p>
    <w:p w:rsidR="005137BA" w:rsidRPr="00821DC9" w:rsidRDefault="00962CDC" w:rsidP="00962CDC">
      <w:pPr>
        <w:spacing w:after="0"/>
        <w:jc w:val="right"/>
        <w:rPr>
          <w:rFonts w:ascii="Gandhi Serif" w:hAnsi="Gandhi Serif" w:cs="Arial"/>
          <w:b/>
          <w:szCs w:val="24"/>
        </w:rPr>
      </w:pPr>
      <w:r w:rsidRPr="00821DC9">
        <w:rPr>
          <w:rFonts w:ascii="Gandhi Serif" w:hAnsi="Gandhi Serif" w:cs="Arial"/>
          <w:b/>
          <w:szCs w:val="24"/>
        </w:rPr>
        <w:t xml:space="preserve">At´n. </w:t>
      </w:r>
      <w:r w:rsidR="00CB0116" w:rsidRPr="00821DC9">
        <w:rPr>
          <w:rFonts w:ascii="Gandhi Serif" w:hAnsi="Gandhi Serif" w:cs="Arial"/>
          <w:b/>
          <w:szCs w:val="24"/>
        </w:rPr>
        <w:t xml:space="preserve">Lic. Marco Antonio Escobar </w:t>
      </w:r>
      <w:r w:rsidR="00821DC9" w:rsidRPr="00821DC9">
        <w:rPr>
          <w:rFonts w:ascii="Gandhi Serif" w:hAnsi="Gandhi Serif" w:cs="Arial"/>
          <w:b/>
          <w:szCs w:val="24"/>
        </w:rPr>
        <w:t>Álvarez</w:t>
      </w:r>
    </w:p>
    <w:p w:rsidR="00CF6F1A" w:rsidRPr="00821DC9" w:rsidRDefault="00767191" w:rsidP="00962CDC">
      <w:pPr>
        <w:spacing w:after="0"/>
        <w:jc w:val="right"/>
        <w:rPr>
          <w:rFonts w:ascii="Gandhi Serif" w:hAnsi="Gandhi Serif" w:cs="Arial"/>
          <w:szCs w:val="24"/>
        </w:rPr>
      </w:pPr>
      <w:r w:rsidRPr="00821DC9">
        <w:rPr>
          <w:rFonts w:ascii="Gandhi Serif" w:hAnsi="Gandhi Serif" w:cs="Arial"/>
          <w:szCs w:val="24"/>
        </w:rPr>
        <w:t>Administrador del Ente Público Estatal</w:t>
      </w:r>
    </w:p>
    <w:p w:rsidR="00CF6F1A" w:rsidRPr="00821DC9" w:rsidRDefault="00CF6F1A" w:rsidP="00962CDC">
      <w:pPr>
        <w:spacing w:after="0"/>
        <w:jc w:val="right"/>
        <w:rPr>
          <w:rFonts w:ascii="Gandhi Serif" w:hAnsi="Gandhi Serif" w:cs="Arial"/>
          <w:sz w:val="24"/>
          <w:szCs w:val="24"/>
        </w:rPr>
      </w:pPr>
      <w:r w:rsidRPr="00821DC9">
        <w:rPr>
          <w:rFonts w:ascii="Gandhi Serif" w:hAnsi="Gandhi Serif" w:cs="Arial"/>
          <w:szCs w:val="24"/>
        </w:rPr>
        <w:t>Presente</w:t>
      </w:r>
    </w:p>
    <w:p w:rsidR="00CF6F1A" w:rsidRPr="00962CDC" w:rsidRDefault="00CF6F1A" w:rsidP="00CF6F1A">
      <w:pPr>
        <w:spacing w:after="0"/>
        <w:rPr>
          <w:rFonts w:ascii="Arial" w:hAnsi="Arial" w:cs="Arial"/>
          <w:szCs w:val="24"/>
        </w:rPr>
      </w:pPr>
    </w:p>
    <w:p w:rsidR="00FE5AD5" w:rsidRPr="00821DC9" w:rsidRDefault="00FE5AD5" w:rsidP="00FE5AD5">
      <w:pPr>
        <w:pStyle w:val="Texto"/>
        <w:spacing w:after="96"/>
        <w:ind w:firstLine="0"/>
        <w:rPr>
          <w:rFonts w:ascii="Gotham Thin" w:hAnsi="Gotham Thin"/>
          <w:sz w:val="20"/>
          <w:szCs w:val="20"/>
        </w:rPr>
      </w:pPr>
      <w:r w:rsidRPr="00821DC9">
        <w:rPr>
          <w:rFonts w:ascii="Gotham Thin" w:hAnsi="Gotham Thin"/>
          <w:sz w:val="20"/>
          <w:szCs w:val="20"/>
        </w:rPr>
        <w:t>En cumplimiento al Artículo 46 último párrafo de la Ley de Obras Públicas y Servicios Relacionados con las Mismas, 122 de su Reglamento y en cumplimiento a lo establecido en los numerales 2 fracciones</w:t>
      </w:r>
      <w:r w:rsidR="0026544D" w:rsidRPr="00821DC9">
        <w:rPr>
          <w:rFonts w:ascii="Gotham Thin" w:hAnsi="Gotham Thin"/>
          <w:sz w:val="20"/>
          <w:szCs w:val="20"/>
        </w:rPr>
        <w:t xml:space="preserve"> </w:t>
      </w:r>
      <w:r w:rsidRPr="00821DC9">
        <w:rPr>
          <w:rFonts w:ascii="Gotham Thin" w:hAnsi="Gotham Thin"/>
          <w:sz w:val="20"/>
          <w:szCs w:val="20"/>
        </w:rPr>
        <w:t xml:space="preserve">IX, XII, XVIII, 4 y 15 del </w:t>
      </w:r>
      <w:r w:rsidRPr="00821DC9">
        <w:rPr>
          <w:rFonts w:ascii="Gotham Thin" w:hAnsi="Gotham Thin"/>
          <w:i/>
          <w:sz w:val="20"/>
          <w:szCs w:val="20"/>
        </w:rPr>
        <w:t>ACUERDO por el que se establecen las disposiciones administrativas de carácter general para el uso del Sistema de Bitácora Electrónica y Seguimiento a Obra Pública publicado en el Diario Oficial de la Federación el 11 de junio de 2018</w:t>
      </w:r>
      <w:r w:rsidRPr="00821DC9">
        <w:rPr>
          <w:rFonts w:ascii="Gotham Thin" w:hAnsi="Gotham Thin"/>
          <w:sz w:val="20"/>
          <w:szCs w:val="20"/>
        </w:rPr>
        <w:t>, solicito el acceso al programa informático contenido en la plataforma de “Bitácora Electrónica y Seguimiento a Obra Pública (BESOP)”.</w:t>
      </w:r>
    </w:p>
    <w:p w:rsidR="00FE5AD5" w:rsidRPr="00821DC9" w:rsidRDefault="00FE5AD5" w:rsidP="00821DC9">
      <w:pPr>
        <w:pStyle w:val="Sinespaciado"/>
        <w:rPr>
          <w:rFonts w:ascii="Gotham Thin" w:hAnsi="Gotham Thin"/>
        </w:rPr>
      </w:pPr>
    </w:p>
    <w:p w:rsidR="00FE5AD5" w:rsidRPr="00821DC9" w:rsidRDefault="00FE5AD5" w:rsidP="00FE5AD5">
      <w:pPr>
        <w:pStyle w:val="Texto"/>
        <w:spacing w:after="96"/>
        <w:ind w:firstLine="0"/>
        <w:rPr>
          <w:rFonts w:ascii="Gotham Thin" w:hAnsi="Gotham Thin"/>
          <w:sz w:val="20"/>
          <w:szCs w:val="20"/>
        </w:rPr>
      </w:pPr>
      <w:r w:rsidRPr="00821DC9">
        <w:rPr>
          <w:rFonts w:ascii="Gotham Thin" w:hAnsi="Gotham Thin"/>
          <w:sz w:val="20"/>
          <w:szCs w:val="20"/>
        </w:rPr>
        <w:t xml:space="preserve">Por lo anterior me permito solicitarle se asigne la Clave de Usuario y </w:t>
      </w:r>
      <w:r w:rsidR="00A95652" w:rsidRPr="00821DC9">
        <w:rPr>
          <w:rFonts w:ascii="Gotham Thin" w:hAnsi="Gotham Thin"/>
          <w:sz w:val="20"/>
          <w:szCs w:val="20"/>
        </w:rPr>
        <w:t>Contraseña,</w:t>
      </w:r>
      <w:r w:rsidRPr="00821DC9">
        <w:rPr>
          <w:rFonts w:ascii="Gotham Thin" w:hAnsi="Gotham Thin"/>
          <w:sz w:val="20"/>
          <w:szCs w:val="20"/>
        </w:rPr>
        <w:t xml:space="preserve"> así como el perfil correspondiente al</w:t>
      </w:r>
      <w:r w:rsidR="00821DC9">
        <w:rPr>
          <w:rFonts w:ascii="Gotham Thin" w:hAnsi="Gotham Thin"/>
          <w:sz w:val="20"/>
          <w:szCs w:val="20"/>
        </w:rPr>
        <w:t xml:space="preserve"> (los) </w:t>
      </w:r>
      <w:r w:rsidRPr="00821DC9">
        <w:rPr>
          <w:rFonts w:ascii="Gotham Thin" w:hAnsi="Gotham Thin"/>
          <w:sz w:val="20"/>
          <w:szCs w:val="20"/>
        </w:rPr>
        <w:t xml:space="preserve">servidor(es) público(s) que fungirá(n) como </w:t>
      </w:r>
      <w:r w:rsidRPr="00821DC9">
        <w:rPr>
          <w:rFonts w:ascii="Gotham Thin" w:hAnsi="Gotham Thin"/>
          <w:b/>
          <w:i/>
          <w:sz w:val="20"/>
          <w:szCs w:val="20"/>
        </w:rPr>
        <w:t>“Administrador Local</w:t>
      </w:r>
      <w:r w:rsidR="00821DC9">
        <w:rPr>
          <w:rFonts w:ascii="Gotham Thin" w:hAnsi="Gotham Thin"/>
          <w:b/>
          <w:i/>
          <w:sz w:val="20"/>
          <w:szCs w:val="20"/>
        </w:rPr>
        <w:t xml:space="preserve"> Estatal</w:t>
      </w:r>
      <w:r w:rsidRPr="00821DC9">
        <w:rPr>
          <w:rFonts w:ascii="Gotham Thin" w:hAnsi="Gotham Thin"/>
          <w:b/>
          <w:i/>
          <w:sz w:val="20"/>
          <w:szCs w:val="20"/>
        </w:rPr>
        <w:t>”</w:t>
      </w:r>
      <w:r w:rsidR="00821DC9">
        <w:rPr>
          <w:rFonts w:ascii="Gotham Thin" w:hAnsi="Gotham Thin"/>
          <w:b/>
          <w:i/>
          <w:sz w:val="20"/>
          <w:szCs w:val="20"/>
        </w:rPr>
        <w:t xml:space="preserve">, </w:t>
      </w:r>
      <w:r w:rsidRPr="00821DC9">
        <w:rPr>
          <w:rFonts w:ascii="Gotham Thin" w:hAnsi="Gotham Thin"/>
          <w:sz w:val="20"/>
          <w:szCs w:val="20"/>
        </w:rPr>
        <w:t>para dar cabal cumplimiento a la implementación de la misma, nombramiento que recae en:</w:t>
      </w:r>
    </w:p>
    <w:tbl>
      <w:tblPr>
        <w:tblW w:w="0" w:type="auto"/>
        <w:tblInd w:w="250" w:type="dxa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71"/>
        <w:gridCol w:w="4127"/>
        <w:gridCol w:w="2472"/>
        <w:gridCol w:w="2484"/>
      </w:tblGrid>
      <w:tr w:rsidR="00FE5AD5" w:rsidRPr="00821DC9" w:rsidTr="00821DC9">
        <w:trPr>
          <w:trHeight w:val="465"/>
        </w:trPr>
        <w:tc>
          <w:tcPr>
            <w:tcW w:w="571" w:type="dxa"/>
            <w:tcBorders>
              <w:top w:val="nil"/>
              <w:left w:val="nil"/>
              <w:bottom w:val="single" w:sz="12" w:space="0" w:color="808080" w:themeColor="background1" w:themeShade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E5AD5" w:rsidRPr="00821DC9" w:rsidRDefault="00FE5AD5" w:rsidP="00521DEA">
            <w:pPr>
              <w:spacing w:after="0"/>
              <w:jc w:val="center"/>
              <w:rPr>
                <w:rFonts w:ascii="Gotham Thin" w:hAnsi="Gotham Thin" w:cs="Arial"/>
                <w:sz w:val="20"/>
              </w:rPr>
            </w:pPr>
            <w:r w:rsidRPr="00821DC9">
              <w:rPr>
                <w:rFonts w:ascii="Gotham Thin" w:hAnsi="Gotham Thin" w:cs="Arial"/>
                <w:sz w:val="20"/>
              </w:rPr>
              <w:t>No.</w:t>
            </w:r>
          </w:p>
        </w:tc>
        <w:tc>
          <w:tcPr>
            <w:tcW w:w="4127" w:type="dxa"/>
            <w:tcBorders>
              <w:top w:val="nil"/>
              <w:left w:val="single" w:sz="4" w:space="0" w:color="FFFFFF" w:themeColor="background1"/>
              <w:bottom w:val="single" w:sz="12" w:space="0" w:color="808080" w:themeColor="background1" w:themeShade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E5AD5" w:rsidRPr="00821DC9" w:rsidRDefault="00821DC9" w:rsidP="00521DEA">
            <w:pPr>
              <w:spacing w:after="0"/>
              <w:jc w:val="center"/>
              <w:rPr>
                <w:rFonts w:ascii="Gotham Thin" w:hAnsi="Gotham Thin" w:cs="Arial"/>
                <w:sz w:val="20"/>
              </w:rPr>
            </w:pPr>
            <w:r>
              <w:rPr>
                <w:rFonts w:ascii="Gotham Thin" w:hAnsi="Gotham Thin" w:cs="Arial"/>
                <w:sz w:val="20"/>
              </w:rPr>
              <w:t>Servidor Público</w:t>
            </w:r>
          </w:p>
        </w:tc>
        <w:tc>
          <w:tcPr>
            <w:tcW w:w="2472" w:type="dxa"/>
            <w:tcBorders>
              <w:top w:val="nil"/>
              <w:left w:val="single" w:sz="4" w:space="0" w:color="FFFFFF" w:themeColor="background1"/>
              <w:bottom w:val="single" w:sz="12" w:space="0" w:color="808080" w:themeColor="background1" w:themeShade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E5AD5" w:rsidRPr="00821DC9" w:rsidRDefault="00FE5AD5" w:rsidP="00521DEA">
            <w:pPr>
              <w:spacing w:after="0"/>
              <w:jc w:val="center"/>
              <w:rPr>
                <w:rFonts w:ascii="Gotham Thin" w:hAnsi="Gotham Thin" w:cs="Arial"/>
                <w:sz w:val="20"/>
              </w:rPr>
            </w:pPr>
            <w:r w:rsidRPr="00821DC9">
              <w:rPr>
                <w:rFonts w:ascii="Gotham Thin" w:hAnsi="Gotham Thin" w:cs="Arial"/>
                <w:sz w:val="20"/>
              </w:rPr>
              <w:t>Cargo o puesto</w:t>
            </w:r>
          </w:p>
        </w:tc>
        <w:tc>
          <w:tcPr>
            <w:tcW w:w="2484" w:type="dxa"/>
            <w:tcBorders>
              <w:top w:val="nil"/>
              <w:left w:val="single" w:sz="4" w:space="0" w:color="FFFFFF" w:themeColor="background1"/>
              <w:bottom w:val="single" w:sz="1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FE5AD5" w:rsidRPr="00821DC9" w:rsidRDefault="00FE5AD5" w:rsidP="00521DEA">
            <w:pPr>
              <w:spacing w:after="0"/>
              <w:jc w:val="center"/>
              <w:rPr>
                <w:rFonts w:ascii="Gotham Thin" w:hAnsi="Gotham Thin" w:cs="Arial"/>
                <w:sz w:val="20"/>
              </w:rPr>
            </w:pPr>
            <w:r w:rsidRPr="00821DC9">
              <w:rPr>
                <w:rFonts w:ascii="Gotham Thin" w:hAnsi="Gotham Thin" w:cs="Arial"/>
                <w:sz w:val="20"/>
              </w:rPr>
              <w:t>Unidad Ejecutora de adscripción</w:t>
            </w:r>
          </w:p>
        </w:tc>
      </w:tr>
      <w:tr w:rsidR="00FE5AD5" w:rsidRPr="00821DC9" w:rsidTr="00821DC9">
        <w:tc>
          <w:tcPr>
            <w:tcW w:w="571" w:type="dxa"/>
            <w:tcBorders>
              <w:top w:val="single" w:sz="12" w:space="0" w:color="808080" w:themeColor="background1" w:themeShade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</w:tcPr>
          <w:p w:rsidR="00FE5AD5" w:rsidRPr="00821DC9" w:rsidRDefault="00FE5AD5" w:rsidP="00FE5AD5">
            <w:pPr>
              <w:spacing w:after="0"/>
              <w:jc w:val="center"/>
              <w:rPr>
                <w:rFonts w:ascii="Gotham Thin" w:hAnsi="Gotham Thin" w:cs="Arial"/>
                <w:sz w:val="20"/>
              </w:rPr>
            </w:pPr>
            <w:r w:rsidRPr="00821DC9">
              <w:rPr>
                <w:rFonts w:ascii="Gotham Thin" w:hAnsi="Gotham Thin" w:cs="Arial"/>
                <w:sz w:val="20"/>
              </w:rPr>
              <w:t>1</w:t>
            </w:r>
          </w:p>
        </w:tc>
        <w:tc>
          <w:tcPr>
            <w:tcW w:w="4127" w:type="dxa"/>
            <w:tcBorders>
              <w:top w:val="single" w:sz="12" w:space="0" w:color="808080" w:themeColor="background1" w:themeShade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</w:tcPr>
          <w:p w:rsidR="00FE5AD5" w:rsidRPr="00821DC9" w:rsidRDefault="00FE5AD5" w:rsidP="00FE5AD5">
            <w:pPr>
              <w:spacing w:after="0"/>
              <w:rPr>
                <w:rFonts w:ascii="Gotham Thin" w:hAnsi="Gotham Thin" w:cs="Arial"/>
                <w:sz w:val="20"/>
              </w:rPr>
            </w:pPr>
          </w:p>
        </w:tc>
        <w:tc>
          <w:tcPr>
            <w:tcW w:w="2472" w:type="dxa"/>
            <w:tcBorders>
              <w:top w:val="single" w:sz="12" w:space="0" w:color="808080" w:themeColor="background1" w:themeShade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</w:tcPr>
          <w:p w:rsidR="00FE5AD5" w:rsidRPr="00821DC9" w:rsidRDefault="00FE5AD5" w:rsidP="00FE5AD5">
            <w:pPr>
              <w:spacing w:after="0"/>
              <w:rPr>
                <w:rFonts w:ascii="Gotham Thin" w:hAnsi="Gotham Thin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484" w:type="dxa"/>
            <w:tcBorders>
              <w:top w:val="single" w:sz="12" w:space="0" w:color="808080" w:themeColor="background1" w:themeShade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</w:tcPr>
          <w:p w:rsidR="00FE5AD5" w:rsidRPr="00821DC9" w:rsidRDefault="00FE5AD5" w:rsidP="00FE5AD5">
            <w:pPr>
              <w:spacing w:after="0"/>
              <w:rPr>
                <w:rFonts w:ascii="Gotham Thin" w:hAnsi="Gotham Thin" w:cs="Arial"/>
                <w:sz w:val="20"/>
              </w:rPr>
            </w:pPr>
          </w:p>
        </w:tc>
      </w:tr>
      <w:tr w:rsidR="00FE5AD5" w:rsidRPr="00821DC9" w:rsidTr="00821DC9">
        <w:tc>
          <w:tcPr>
            <w:tcW w:w="571" w:type="dxa"/>
            <w:tcBorders>
              <w:top w:val="single" w:sz="4" w:space="0" w:color="auto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</w:tcPr>
          <w:p w:rsidR="00FE5AD5" w:rsidRPr="00821DC9" w:rsidRDefault="00FE5AD5" w:rsidP="00FE5AD5">
            <w:pPr>
              <w:spacing w:after="0"/>
              <w:jc w:val="center"/>
              <w:rPr>
                <w:rFonts w:ascii="Gotham Thin" w:hAnsi="Gotham Thin" w:cs="Arial"/>
                <w:sz w:val="20"/>
              </w:rPr>
            </w:pPr>
            <w:r w:rsidRPr="00821DC9">
              <w:rPr>
                <w:rFonts w:ascii="Gotham Thin" w:hAnsi="Gotham Thin" w:cs="Arial"/>
                <w:sz w:val="20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</w:tcPr>
          <w:p w:rsidR="00FE5AD5" w:rsidRPr="00821DC9" w:rsidRDefault="00FE5AD5" w:rsidP="00FE5AD5">
            <w:pPr>
              <w:spacing w:after="0"/>
              <w:rPr>
                <w:rFonts w:ascii="Gotham Thin" w:hAnsi="Gotham Thin" w:cs="Arial"/>
                <w:sz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</w:tcPr>
          <w:p w:rsidR="00FE5AD5" w:rsidRPr="00821DC9" w:rsidRDefault="00FE5AD5" w:rsidP="00FE5AD5">
            <w:pPr>
              <w:spacing w:after="0"/>
              <w:rPr>
                <w:rFonts w:ascii="Gotham Thin" w:hAnsi="Gotham Thin" w:cs="Arial"/>
                <w:sz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</w:tcPr>
          <w:p w:rsidR="00FE5AD5" w:rsidRPr="00821DC9" w:rsidRDefault="00FE5AD5" w:rsidP="00FE5AD5">
            <w:pPr>
              <w:spacing w:after="0"/>
              <w:rPr>
                <w:rFonts w:ascii="Gotham Thin" w:hAnsi="Gotham Thin" w:cs="Arial"/>
                <w:sz w:val="20"/>
              </w:rPr>
            </w:pPr>
          </w:p>
        </w:tc>
      </w:tr>
      <w:tr w:rsidR="00FE5AD5" w:rsidRPr="00821DC9" w:rsidTr="00821DC9">
        <w:tc>
          <w:tcPr>
            <w:tcW w:w="571" w:type="dxa"/>
            <w:tcBorders>
              <w:top w:val="single" w:sz="4" w:space="0" w:color="auto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</w:tcPr>
          <w:p w:rsidR="00FE5AD5" w:rsidRPr="00821DC9" w:rsidRDefault="00FE5AD5" w:rsidP="00FE5AD5">
            <w:pPr>
              <w:spacing w:after="0"/>
              <w:jc w:val="center"/>
              <w:rPr>
                <w:rFonts w:ascii="Gotham Thin" w:hAnsi="Gotham Thin" w:cs="Arial"/>
                <w:sz w:val="20"/>
              </w:rPr>
            </w:pPr>
            <w:r w:rsidRPr="00821DC9">
              <w:rPr>
                <w:rFonts w:ascii="Gotham Thin" w:hAnsi="Gotham Thin" w:cs="Arial"/>
                <w:sz w:val="20"/>
              </w:rPr>
              <w:t>“n”</w:t>
            </w:r>
          </w:p>
        </w:tc>
        <w:tc>
          <w:tcPr>
            <w:tcW w:w="4127" w:type="dxa"/>
            <w:tcBorders>
              <w:top w:val="single" w:sz="4" w:space="0" w:color="auto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</w:tcPr>
          <w:p w:rsidR="00FE5AD5" w:rsidRPr="00821DC9" w:rsidRDefault="00FE5AD5" w:rsidP="00FE5AD5">
            <w:pPr>
              <w:spacing w:after="0"/>
              <w:rPr>
                <w:rFonts w:ascii="Gotham Thin" w:hAnsi="Gotham Thin" w:cs="Arial"/>
                <w:sz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</w:tcPr>
          <w:p w:rsidR="00FE5AD5" w:rsidRPr="00821DC9" w:rsidRDefault="00FE5AD5" w:rsidP="00FE5AD5">
            <w:pPr>
              <w:spacing w:after="0"/>
              <w:rPr>
                <w:rFonts w:ascii="Gotham Thin" w:hAnsi="Gotham Thin" w:cs="Arial"/>
                <w:sz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</w:tcPr>
          <w:p w:rsidR="00FE5AD5" w:rsidRPr="00821DC9" w:rsidRDefault="00FE5AD5" w:rsidP="00FE5AD5">
            <w:pPr>
              <w:spacing w:after="0"/>
              <w:rPr>
                <w:rFonts w:ascii="Gotham Thin" w:hAnsi="Gotham Thin" w:cs="Arial"/>
                <w:sz w:val="20"/>
              </w:rPr>
            </w:pPr>
          </w:p>
        </w:tc>
      </w:tr>
    </w:tbl>
    <w:p w:rsidR="00FE5AD5" w:rsidRPr="00821DC9" w:rsidRDefault="00FE5AD5" w:rsidP="00FE5AD5">
      <w:pPr>
        <w:pStyle w:val="Texto"/>
        <w:spacing w:after="0"/>
        <w:ind w:firstLine="0"/>
        <w:rPr>
          <w:rFonts w:ascii="Gotham Thin" w:hAnsi="Gotham Thin"/>
          <w:sz w:val="20"/>
          <w:szCs w:val="20"/>
        </w:rPr>
      </w:pPr>
    </w:p>
    <w:p w:rsidR="00FE5AD5" w:rsidRPr="00821DC9" w:rsidRDefault="00FE5AD5" w:rsidP="00FE5AD5">
      <w:pPr>
        <w:pStyle w:val="Texto"/>
        <w:spacing w:after="96"/>
        <w:ind w:firstLine="0"/>
        <w:rPr>
          <w:rFonts w:ascii="Gotham Thin" w:hAnsi="Gotham Thin"/>
          <w:sz w:val="20"/>
          <w:szCs w:val="20"/>
        </w:rPr>
      </w:pPr>
      <w:r w:rsidRPr="00821DC9">
        <w:rPr>
          <w:rFonts w:ascii="Gotham Thin" w:hAnsi="Gotham Thin"/>
          <w:sz w:val="20"/>
          <w:szCs w:val="20"/>
        </w:rPr>
        <w:t xml:space="preserve">Cuyos datos se presentan en el anexo </w:t>
      </w:r>
      <w:r w:rsidRPr="00821DC9">
        <w:rPr>
          <w:rFonts w:ascii="Gotham Thin" w:hAnsi="Gotham Thin"/>
          <w:b/>
          <w:sz w:val="20"/>
          <w:szCs w:val="20"/>
        </w:rPr>
        <w:t>Cédula de Registro</w:t>
      </w:r>
      <w:r w:rsidRPr="00821DC9">
        <w:rPr>
          <w:rFonts w:ascii="Gotham Thin" w:hAnsi="Gotham Thin"/>
          <w:sz w:val="20"/>
          <w:szCs w:val="20"/>
        </w:rPr>
        <w:t xml:space="preserve"> </w:t>
      </w:r>
      <w:r w:rsidR="00626EAF" w:rsidRPr="00821DC9">
        <w:rPr>
          <w:rFonts w:ascii="Gotham Thin" w:hAnsi="Gotham Thin"/>
          <w:sz w:val="20"/>
          <w:szCs w:val="20"/>
        </w:rPr>
        <w:t>para</w:t>
      </w:r>
      <w:r w:rsidR="00626EAF" w:rsidRPr="00821DC9">
        <w:rPr>
          <w:rFonts w:ascii="Gotham Thin" w:hAnsi="Gotham Thin"/>
          <w:i/>
          <w:sz w:val="20"/>
          <w:szCs w:val="20"/>
        </w:rPr>
        <w:t xml:space="preserve"> </w:t>
      </w:r>
      <w:r w:rsidR="00821DC9">
        <w:rPr>
          <w:rFonts w:ascii="Gotham Thin" w:hAnsi="Gotham Thin"/>
          <w:i/>
          <w:sz w:val="20"/>
          <w:szCs w:val="20"/>
        </w:rPr>
        <w:t>“</w:t>
      </w:r>
      <w:r w:rsidR="00626EAF" w:rsidRPr="00821DC9">
        <w:rPr>
          <w:rFonts w:ascii="Gotham Thin" w:hAnsi="Gotham Thin"/>
          <w:i/>
          <w:sz w:val="20"/>
          <w:szCs w:val="20"/>
        </w:rPr>
        <w:t>Administrador Local Estatal</w:t>
      </w:r>
      <w:r w:rsidR="00821DC9">
        <w:rPr>
          <w:rFonts w:ascii="Gotham Thin" w:hAnsi="Gotham Thin"/>
          <w:i/>
          <w:sz w:val="20"/>
          <w:szCs w:val="20"/>
        </w:rPr>
        <w:t>”</w:t>
      </w:r>
      <w:r w:rsidRPr="00821DC9">
        <w:rPr>
          <w:rFonts w:ascii="Gotham Thin" w:hAnsi="Gotham Thin"/>
          <w:sz w:val="20"/>
          <w:szCs w:val="20"/>
        </w:rPr>
        <w:t xml:space="preserve">, y </w:t>
      </w:r>
      <w:r w:rsidRPr="00821DC9">
        <w:rPr>
          <w:rFonts w:ascii="Gotham Thin" w:hAnsi="Gotham Thin"/>
          <w:sz w:val="20"/>
        </w:rPr>
        <w:t xml:space="preserve">copia de cédula de identificación fiscal. </w:t>
      </w:r>
    </w:p>
    <w:p w:rsidR="00FE5AD5" w:rsidRPr="00821DC9" w:rsidRDefault="00FE5AD5" w:rsidP="00FE5AD5">
      <w:pPr>
        <w:pStyle w:val="Texto"/>
        <w:spacing w:after="96"/>
        <w:ind w:firstLine="0"/>
        <w:rPr>
          <w:rFonts w:ascii="Gotham Thin" w:hAnsi="Gotham Thin"/>
          <w:sz w:val="20"/>
          <w:szCs w:val="20"/>
        </w:rPr>
      </w:pPr>
    </w:p>
    <w:p w:rsidR="00FE5AD5" w:rsidRPr="00821DC9" w:rsidRDefault="00860104" w:rsidP="00FE5AD5">
      <w:pPr>
        <w:jc w:val="both"/>
        <w:rPr>
          <w:rFonts w:ascii="Gotham Thin" w:hAnsi="Gotham Thin" w:cs="Arial"/>
          <w:sz w:val="20"/>
          <w:szCs w:val="20"/>
          <w:lang w:eastAsia="es-MX"/>
        </w:rPr>
      </w:pPr>
      <w:r w:rsidRPr="00821DC9">
        <w:rPr>
          <w:rFonts w:ascii="Gotham Thin" w:hAnsi="Gotham Thin" w:cs="Arial"/>
          <w:sz w:val="20"/>
          <w:szCs w:val="20"/>
          <w:lang w:eastAsia="es-MX"/>
        </w:rPr>
        <w:t xml:space="preserve">Así </w:t>
      </w:r>
      <w:r w:rsidR="00FE5AD5" w:rsidRPr="00821DC9">
        <w:rPr>
          <w:rFonts w:ascii="Gotham Thin" w:hAnsi="Gotham Thin" w:cs="Arial"/>
          <w:sz w:val="20"/>
          <w:szCs w:val="20"/>
          <w:lang w:eastAsia="es-MX"/>
        </w:rPr>
        <w:t xml:space="preserve">mismo, manifiesto que en caso de que se maneje información dentro del Sistema de Bitácora Electrónica considerada como confidencial en términos del artículo </w:t>
      </w:r>
      <w:r w:rsidR="00FE5AD5" w:rsidRPr="00821DC9">
        <w:rPr>
          <w:rFonts w:ascii="Gotham Thin" w:hAnsi="Gotham Thin" w:cs="Arial"/>
          <w:bCs/>
          <w:sz w:val="20"/>
          <w:szCs w:val="20"/>
          <w:lang w:eastAsia="es-MX"/>
        </w:rPr>
        <w:t>116</w:t>
      </w:r>
      <w:r w:rsidR="00FE5AD5" w:rsidRPr="00821DC9">
        <w:rPr>
          <w:rFonts w:ascii="Gotham Thin" w:hAnsi="Gotham Thin" w:cs="Arial"/>
          <w:sz w:val="20"/>
          <w:szCs w:val="20"/>
          <w:lang w:eastAsia="es-MX"/>
        </w:rPr>
        <w:t xml:space="preserve"> de la </w:t>
      </w:r>
      <w:r w:rsidR="00FE5AD5" w:rsidRPr="00821DC9">
        <w:rPr>
          <w:rFonts w:ascii="Gotham Thin" w:hAnsi="Gotham Thin" w:cs="Arial"/>
          <w:bCs/>
          <w:sz w:val="20"/>
          <w:szCs w:val="20"/>
          <w:lang w:eastAsia="es-MX"/>
        </w:rPr>
        <w:t>Ley General de Transparencia y Acceso a la Información Pública</w:t>
      </w:r>
      <w:r w:rsidR="00FE5AD5" w:rsidRPr="00821DC9">
        <w:rPr>
          <w:rFonts w:ascii="Gotham Thin" w:hAnsi="Gotham Thin" w:cs="Arial"/>
          <w:sz w:val="20"/>
          <w:szCs w:val="20"/>
          <w:lang w:eastAsia="es-MX"/>
        </w:rPr>
        <w:t>, ésta no se podrá difundir, distribuir o comercializar.</w:t>
      </w:r>
    </w:p>
    <w:p w:rsidR="00FE5AD5" w:rsidRPr="00821DC9" w:rsidRDefault="00FE5AD5" w:rsidP="00FE5AD5">
      <w:pPr>
        <w:pStyle w:val="Texto"/>
        <w:tabs>
          <w:tab w:val="left" w:pos="3148"/>
        </w:tabs>
        <w:spacing w:after="96"/>
        <w:ind w:firstLine="0"/>
        <w:rPr>
          <w:rFonts w:ascii="Gotham Thin" w:hAnsi="Gotham Thin"/>
          <w:sz w:val="20"/>
          <w:szCs w:val="20"/>
        </w:rPr>
      </w:pPr>
      <w:r w:rsidRPr="00821DC9">
        <w:rPr>
          <w:rFonts w:ascii="Gotham Thin" w:hAnsi="Gotham Thin"/>
          <w:sz w:val="20"/>
          <w:szCs w:val="20"/>
        </w:rPr>
        <w:t>Sin otro particular por el momento, aprovecho la ocasión para enviarle un cordial saludo.</w:t>
      </w:r>
    </w:p>
    <w:p w:rsidR="00FE5AD5" w:rsidRDefault="00FE5AD5" w:rsidP="00FE5AD5">
      <w:pPr>
        <w:pStyle w:val="Texto"/>
        <w:spacing w:after="96"/>
        <w:ind w:firstLine="0"/>
        <w:jc w:val="center"/>
        <w:rPr>
          <w:sz w:val="20"/>
          <w:szCs w:val="20"/>
        </w:rPr>
      </w:pPr>
    </w:p>
    <w:p w:rsidR="001E26C9" w:rsidRPr="00821DC9" w:rsidRDefault="001E26C9" w:rsidP="00CF6F1A">
      <w:pPr>
        <w:spacing w:after="0"/>
        <w:jc w:val="both"/>
        <w:rPr>
          <w:rFonts w:ascii="Gandhi Serif" w:hAnsi="Gandhi Serif" w:cs="Arial"/>
          <w:szCs w:val="24"/>
        </w:rPr>
      </w:pPr>
      <w:r w:rsidRPr="00821DC9">
        <w:rPr>
          <w:rFonts w:ascii="Gandhi Serif" w:hAnsi="Gandhi Serif" w:cs="Arial"/>
          <w:szCs w:val="24"/>
        </w:rPr>
        <w:t>Atentamente.</w:t>
      </w:r>
    </w:p>
    <w:p w:rsidR="001E26C9" w:rsidRPr="00821DC9" w:rsidRDefault="001E26C9" w:rsidP="00CF6F1A">
      <w:pPr>
        <w:spacing w:after="0"/>
        <w:jc w:val="both"/>
        <w:rPr>
          <w:rFonts w:ascii="Gandhi Serif" w:hAnsi="Gandhi Serif" w:cs="Arial"/>
          <w:szCs w:val="24"/>
        </w:rPr>
      </w:pPr>
    </w:p>
    <w:p w:rsidR="00CB0116" w:rsidRPr="00821DC9" w:rsidRDefault="00CB0116" w:rsidP="00CF6F1A">
      <w:pPr>
        <w:spacing w:after="0"/>
        <w:jc w:val="both"/>
        <w:rPr>
          <w:rFonts w:ascii="Gandhi Serif" w:hAnsi="Gandhi Serif" w:cs="Arial"/>
          <w:szCs w:val="24"/>
        </w:rPr>
      </w:pPr>
    </w:p>
    <w:p w:rsidR="00FE5AD5" w:rsidRPr="00821DC9" w:rsidRDefault="004C2B6C" w:rsidP="00CF6F1A">
      <w:pPr>
        <w:spacing w:after="0"/>
        <w:jc w:val="both"/>
        <w:rPr>
          <w:rFonts w:ascii="Gandhi Serif" w:hAnsi="Gandhi Serif" w:cs="Arial"/>
          <w:szCs w:val="24"/>
        </w:rPr>
      </w:pPr>
      <w:r w:rsidRPr="00821DC9">
        <w:rPr>
          <w:rFonts w:ascii="Gandhi Serif" w:hAnsi="Gandhi Serif" w:cs="Arial"/>
          <w:szCs w:val="24"/>
        </w:rPr>
        <w:t>“Nombre</w:t>
      </w:r>
      <w:r w:rsidR="002C1B3D" w:rsidRPr="00821DC9">
        <w:rPr>
          <w:rFonts w:ascii="Gandhi Serif" w:hAnsi="Gandhi Serif" w:cs="Arial"/>
          <w:szCs w:val="24"/>
        </w:rPr>
        <w:t xml:space="preserve"> del </w:t>
      </w:r>
      <w:r w:rsidR="00345F1B" w:rsidRPr="00821DC9">
        <w:rPr>
          <w:rFonts w:ascii="Gandhi Serif" w:hAnsi="Gandhi Serif" w:cs="Arial"/>
          <w:szCs w:val="24"/>
        </w:rPr>
        <w:t xml:space="preserve">Titular o </w:t>
      </w:r>
      <w:r w:rsidR="002C1B3D" w:rsidRPr="00821DC9">
        <w:rPr>
          <w:rFonts w:ascii="Gandhi Serif" w:hAnsi="Gandhi Serif" w:cs="Arial"/>
          <w:szCs w:val="24"/>
        </w:rPr>
        <w:t>Presidente Municipal</w:t>
      </w:r>
      <w:r w:rsidRPr="00821DC9">
        <w:rPr>
          <w:rFonts w:ascii="Gandhi Serif" w:hAnsi="Gandhi Serif" w:cs="Arial"/>
          <w:szCs w:val="24"/>
        </w:rPr>
        <w:t>”</w:t>
      </w:r>
    </w:p>
    <w:p w:rsidR="00962CDC" w:rsidRPr="00821DC9" w:rsidRDefault="002C1B3D" w:rsidP="00CF6F1A">
      <w:pPr>
        <w:spacing w:after="0"/>
        <w:jc w:val="both"/>
        <w:rPr>
          <w:rFonts w:ascii="Gandhi Serif" w:hAnsi="Gandhi Serif" w:cs="Arial"/>
          <w:szCs w:val="24"/>
        </w:rPr>
      </w:pPr>
      <w:r w:rsidRPr="00821DC9">
        <w:rPr>
          <w:rFonts w:ascii="Gandhi Serif" w:hAnsi="Gandhi Serif" w:cs="Arial"/>
          <w:szCs w:val="24"/>
        </w:rPr>
        <w:t>“Cargo</w:t>
      </w:r>
      <w:r w:rsidR="004C2B6C" w:rsidRPr="00821DC9">
        <w:rPr>
          <w:rFonts w:ascii="Gandhi Serif" w:hAnsi="Gandhi Serif" w:cs="Arial"/>
          <w:szCs w:val="24"/>
        </w:rPr>
        <w:t>”</w:t>
      </w:r>
    </w:p>
    <w:p w:rsidR="00A95652" w:rsidRDefault="00A95652" w:rsidP="00CF6F1A">
      <w:pPr>
        <w:spacing w:after="0"/>
        <w:jc w:val="both"/>
        <w:rPr>
          <w:rFonts w:ascii="Gandhi Serif" w:hAnsi="Gandhi Serif" w:cs="Arial"/>
          <w:sz w:val="16"/>
          <w:szCs w:val="24"/>
        </w:rPr>
      </w:pPr>
    </w:p>
    <w:p w:rsidR="00A95652" w:rsidRDefault="00A95652" w:rsidP="00CF6F1A">
      <w:pPr>
        <w:spacing w:after="0"/>
        <w:jc w:val="both"/>
        <w:rPr>
          <w:rFonts w:ascii="Gandhi Serif" w:hAnsi="Gandhi Serif" w:cs="Arial"/>
          <w:sz w:val="16"/>
          <w:szCs w:val="24"/>
        </w:rPr>
      </w:pPr>
    </w:p>
    <w:p w:rsidR="00CF6F1A" w:rsidRPr="00821DC9" w:rsidRDefault="001E26C9" w:rsidP="00CF6F1A">
      <w:pPr>
        <w:spacing w:after="0"/>
        <w:jc w:val="both"/>
        <w:rPr>
          <w:rFonts w:ascii="Gandhi Serif" w:hAnsi="Gandhi Serif" w:cs="Arial"/>
          <w:b/>
          <w:sz w:val="16"/>
          <w:szCs w:val="24"/>
        </w:rPr>
      </w:pPr>
      <w:proofErr w:type="spellStart"/>
      <w:r w:rsidRPr="00821DC9">
        <w:rPr>
          <w:rFonts w:ascii="Gandhi Serif" w:hAnsi="Gandhi Serif" w:cs="Arial"/>
          <w:sz w:val="16"/>
          <w:szCs w:val="24"/>
        </w:rPr>
        <w:t>C</w:t>
      </w:r>
      <w:r w:rsidR="00AB4CF2" w:rsidRPr="00821DC9">
        <w:rPr>
          <w:rFonts w:ascii="Gandhi Serif" w:hAnsi="Gandhi Serif" w:cs="Arial"/>
          <w:sz w:val="16"/>
          <w:szCs w:val="24"/>
        </w:rPr>
        <w:t>.</w:t>
      </w:r>
      <w:r w:rsidRPr="00821DC9">
        <w:rPr>
          <w:rFonts w:ascii="Gandhi Serif" w:hAnsi="Gandhi Serif" w:cs="Arial"/>
          <w:sz w:val="16"/>
          <w:szCs w:val="24"/>
        </w:rPr>
        <w:t>c</w:t>
      </w:r>
      <w:r w:rsidR="00AB4CF2" w:rsidRPr="00821DC9">
        <w:rPr>
          <w:rFonts w:ascii="Gandhi Serif" w:hAnsi="Gandhi Serif" w:cs="Arial"/>
          <w:sz w:val="16"/>
          <w:szCs w:val="24"/>
        </w:rPr>
        <w:t>.</w:t>
      </w:r>
      <w:r w:rsidRPr="00821DC9">
        <w:rPr>
          <w:rFonts w:ascii="Gandhi Serif" w:hAnsi="Gandhi Serif" w:cs="Arial"/>
          <w:sz w:val="16"/>
          <w:szCs w:val="24"/>
        </w:rPr>
        <w:t>p</w:t>
      </w:r>
      <w:proofErr w:type="spellEnd"/>
      <w:r w:rsidR="002816C2" w:rsidRPr="00821DC9">
        <w:rPr>
          <w:rFonts w:ascii="Gandhi Serif" w:hAnsi="Gandhi Serif" w:cs="Arial"/>
          <w:sz w:val="16"/>
          <w:szCs w:val="24"/>
        </w:rPr>
        <w:t>.…</w:t>
      </w:r>
      <w:r w:rsidRPr="00821DC9">
        <w:rPr>
          <w:rFonts w:ascii="Gandhi Serif" w:hAnsi="Gandhi Serif" w:cs="Arial"/>
          <w:b/>
          <w:sz w:val="16"/>
          <w:szCs w:val="24"/>
          <w:highlight w:val="yellow"/>
        </w:rPr>
        <w:t>a quienes correspondan…</w:t>
      </w:r>
    </w:p>
    <w:p w:rsidR="00FE5AD5" w:rsidRDefault="00FE5AD5" w:rsidP="00CF6F1A">
      <w:pPr>
        <w:spacing w:after="0"/>
        <w:jc w:val="both"/>
        <w:rPr>
          <w:rFonts w:ascii="Arial" w:hAnsi="Arial" w:cs="Arial"/>
          <w:b/>
          <w:sz w:val="16"/>
          <w:szCs w:val="24"/>
        </w:rPr>
      </w:pPr>
    </w:p>
    <w:sectPr w:rsidR="00FE5AD5" w:rsidSect="00AB4CF2">
      <w:pgSz w:w="12240" w:h="15840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ndhi Serif">
    <w:panose1 w:val="02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Gotham Thin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141EE"/>
    <w:multiLevelType w:val="hybridMultilevel"/>
    <w:tmpl w:val="0F3AA4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74EAB"/>
    <w:multiLevelType w:val="hybridMultilevel"/>
    <w:tmpl w:val="8CA89A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1A"/>
    <w:rsid w:val="000566A3"/>
    <w:rsid w:val="00070083"/>
    <w:rsid w:val="00071244"/>
    <w:rsid w:val="000E4CA0"/>
    <w:rsid w:val="001027CA"/>
    <w:rsid w:val="00121000"/>
    <w:rsid w:val="00166A74"/>
    <w:rsid w:val="001B5338"/>
    <w:rsid w:val="001E26C9"/>
    <w:rsid w:val="001F0530"/>
    <w:rsid w:val="00251CA0"/>
    <w:rsid w:val="0026544D"/>
    <w:rsid w:val="00274DEB"/>
    <w:rsid w:val="002816C2"/>
    <w:rsid w:val="00287B36"/>
    <w:rsid w:val="002C1B3D"/>
    <w:rsid w:val="002F78BB"/>
    <w:rsid w:val="003406E1"/>
    <w:rsid w:val="00345F1B"/>
    <w:rsid w:val="00396EEB"/>
    <w:rsid w:val="003F79DF"/>
    <w:rsid w:val="004052BA"/>
    <w:rsid w:val="004612D9"/>
    <w:rsid w:val="00486F57"/>
    <w:rsid w:val="004C2B6C"/>
    <w:rsid w:val="004E4D44"/>
    <w:rsid w:val="00511808"/>
    <w:rsid w:val="005137BA"/>
    <w:rsid w:val="00521DEA"/>
    <w:rsid w:val="00523DAB"/>
    <w:rsid w:val="00542C4C"/>
    <w:rsid w:val="005D269C"/>
    <w:rsid w:val="0060125D"/>
    <w:rsid w:val="00626EAF"/>
    <w:rsid w:val="00643F2F"/>
    <w:rsid w:val="00660AB1"/>
    <w:rsid w:val="006B6972"/>
    <w:rsid w:val="00750240"/>
    <w:rsid w:val="00767191"/>
    <w:rsid w:val="007976C6"/>
    <w:rsid w:val="00806ABF"/>
    <w:rsid w:val="00821DC9"/>
    <w:rsid w:val="00860104"/>
    <w:rsid w:val="008B55FD"/>
    <w:rsid w:val="008B62FF"/>
    <w:rsid w:val="008E2ECE"/>
    <w:rsid w:val="009207B4"/>
    <w:rsid w:val="00962CDC"/>
    <w:rsid w:val="0099422F"/>
    <w:rsid w:val="009A68E5"/>
    <w:rsid w:val="00A876EE"/>
    <w:rsid w:val="00A95652"/>
    <w:rsid w:val="00AB267A"/>
    <w:rsid w:val="00AB3437"/>
    <w:rsid w:val="00AB4CF2"/>
    <w:rsid w:val="00AF2325"/>
    <w:rsid w:val="00B375D2"/>
    <w:rsid w:val="00B51D4F"/>
    <w:rsid w:val="00B619B1"/>
    <w:rsid w:val="00BC42DD"/>
    <w:rsid w:val="00BD0918"/>
    <w:rsid w:val="00BE4533"/>
    <w:rsid w:val="00BF6AF9"/>
    <w:rsid w:val="00C272D7"/>
    <w:rsid w:val="00C65ABF"/>
    <w:rsid w:val="00C94895"/>
    <w:rsid w:val="00CB0116"/>
    <w:rsid w:val="00CF6F1A"/>
    <w:rsid w:val="00D84BAE"/>
    <w:rsid w:val="00D9158B"/>
    <w:rsid w:val="00DD5175"/>
    <w:rsid w:val="00DF2471"/>
    <w:rsid w:val="00E27967"/>
    <w:rsid w:val="00ED36C4"/>
    <w:rsid w:val="00F02A20"/>
    <w:rsid w:val="00F159C3"/>
    <w:rsid w:val="00F30452"/>
    <w:rsid w:val="00F65323"/>
    <w:rsid w:val="00F92F55"/>
    <w:rsid w:val="00FC50CA"/>
    <w:rsid w:val="00FE5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1981"/>
  <w15:docId w15:val="{BD83489D-CB58-44B2-8F86-398D34B7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9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4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1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808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FE5AD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MX"/>
    </w:rPr>
  </w:style>
  <w:style w:type="character" w:customStyle="1" w:styleId="TextoCar">
    <w:name w:val="Texto Car"/>
    <w:link w:val="Texto"/>
    <w:rsid w:val="00FE5AD5"/>
    <w:rPr>
      <w:rFonts w:ascii="Arial" w:eastAsia="Times New Roman" w:hAnsi="Arial" w:cs="Arial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396E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21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Santos</dc:creator>
  <cp:lastModifiedBy>Usuario</cp:lastModifiedBy>
  <cp:revision>17</cp:revision>
  <cp:lastPrinted>2019-02-22T19:27:00Z</cp:lastPrinted>
  <dcterms:created xsi:type="dcterms:W3CDTF">2019-02-07T16:10:00Z</dcterms:created>
  <dcterms:modified xsi:type="dcterms:W3CDTF">2020-03-19T17:29:00Z</dcterms:modified>
</cp:coreProperties>
</file>